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CC860" w14:textId="77777777" w:rsidR="00581D0E" w:rsidRPr="00886604" w:rsidRDefault="00581D0E" w:rsidP="00581D0E">
      <w:pPr>
        <w:ind w:left="-180" w:right="1133" w:firstLine="888"/>
        <w:jc w:val="center"/>
        <w:rPr>
          <w:rFonts w:ascii="Helvetica" w:eastAsia="Times New Roman" w:hAnsi="Helvetica" w:cs="Times New Roman"/>
          <w:smallCaps/>
          <w:spacing w:val="20"/>
          <w:sz w:val="32"/>
          <w:szCs w:val="32"/>
        </w:rPr>
      </w:pPr>
      <w:r>
        <w:rPr>
          <w:rFonts w:ascii="Helvetica" w:eastAsia="Times New Roman" w:hAnsi="Helvetica" w:cs="Times New Roman"/>
          <w:smallCaps/>
          <w:noProof/>
          <w:spacing w:val="20"/>
          <w:sz w:val="32"/>
          <w:szCs w:val="32"/>
        </w:rPr>
        <w:drawing>
          <wp:inline distT="0" distB="0" distL="0" distR="0" wp14:anchorId="582EBF6D" wp14:editId="14729729">
            <wp:extent cx="5924550" cy="971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00550" w14:textId="77777777" w:rsidR="00581D0E" w:rsidRPr="00886604" w:rsidRDefault="00581D0E" w:rsidP="00581D0E">
      <w:pPr>
        <w:ind w:left="1276" w:right="1133" w:hanging="425"/>
        <w:rPr>
          <w:rFonts w:ascii="Helvetica" w:eastAsia="Times New Roman" w:hAnsi="Helvetica" w:cs="Times New Roman"/>
          <w:smallCaps/>
          <w:spacing w:val="20"/>
          <w:sz w:val="32"/>
          <w:szCs w:val="32"/>
        </w:rPr>
      </w:pPr>
    </w:p>
    <w:p w14:paraId="15387A0C" w14:textId="77777777" w:rsidR="00581D0E" w:rsidRPr="00886604" w:rsidRDefault="00581D0E" w:rsidP="00581D0E">
      <w:pPr>
        <w:jc w:val="center"/>
        <w:rPr>
          <w:rFonts w:ascii="Helvetica" w:eastAsia="Times New Roman" w:hAnsi="Helvetica" w:cs="Times New Roman"/>
          <w:b/>
          <w:sz w:val="18"/>
          <w:szCs w:val="18"/>
        </w:rPr>
      </w:pPr>
      <w:r w:rsidRPr="00886604">
        <w:rPr>
          <w:rFonts w:ascii="Helvetica" w:eastAsia="Times New Roman" w:hAnsi="Helvetica" w:cs="Times New Roman"/>
          <w:b/>
          <w:sz w:val="18"/>
          <w:szCs w:val="18"/>
        </w:rPr>
        <w:t>ISTITUTO STATALE COMPRENSIVO N. 1</w:t>
      </w:r>
    </w:p>
    <w:p w14:paraId="32AEE9BD" w14:textId="77777777" w:rsidR="00581D0E" w:rsidRPr="00886604" w:rsidRDefault="00581D0E" w:rsidP="00581D0E">
      <w:pPr>
        <w:jc w:val="center"/>
        <w:rPr>
          <w:rFonts w:ascii="Helvetica" w:eastAsia="Times New Roman" w:hAnsi="Helvetica" w:cs="Times New Roman"/>
          <w:b/>
          <w:sz w:val="18"/>
          <w:szCs w:val="18"/>
        </w:rPr>
      </w:pPr>
      <w:r w:rsidRPr="00886604">
        <w:rPr>
          <w:rFonts w:ascii="Helvetica" w:eastAsia="Times New Roman" w:hAnsi="Helvetica" w:cs="Times New Roman"/>
          <w:b/>
          <w:sz w:val="18"/>
          <w:szCs w:val="18"/>
        </w:rPr>
        <w:t>Scuola dell’Infanzia – Primaria e Secondaria di 1° grado</w:t>
      </w:r>
    </w:p>
    <w:p w14:paraId="7B49C728" w14:textId="77777777" w:rsidR="00581D0E" w:rsidRPr="00886604" w:rsidRDefault="00581D0E" w:rsidP="00581D0E">
      <w:pPr>
        <w:ind w:left="1416" w:right="1133"/>
        <w:jc w:val="center"/>
        <w:rPr>
          <w:rFonts w:ascii="Helvetica" w:eastAsia="Times New Roman" w:hAnsi="Helvetica" w:cs="Times New Roman"/>
          <w:sz w:val="18"/>
          <w:szCs w:val="18"/>
        </w:rPr>
      </w:pPr>
      <w:r w:rsidRPr="00886604">
        <w:rPr>
          <w:rFonts w:ascii="Helvetica" w:eastAsia="Times New Roman" w:hAnsi="Helvetica" w:cs="Times New Roman"/>
          <w:sz w:val="18"/>
          <w:szCs w:val="18"/>
        </w:rPr>
        <w:t xml:space="preserve">Via De </w:t>
      </w:r>
      <w:proofErr w:type="spellStart"/>
      <w:r w:rsidRPr="00886604">
        <w:rPr>
          <w:rFonts w:ascii="Helvetica" w:eastAsia="Times New Roman" w:hAnsi="Helvetica" w:cs="Times New Roman"/>
          <w:sz w:val="18"/>
          <w:szCs w:val="18"/>
        </w:rPr>
        <w:t>Carolis</w:t>
      </w:r>
      <w:proofErr w:type="spellEnd"/>
      <w:r w:rsidRPr="00886604">
        <w:rPr>
          <w:rFonts w:ascii="Helvetica" w:eastAsia="Times New Roman" w:hAnsi="Helvetica" w:cs="Times New Roman"/>
          <w:sz w:val="18"/>
          <w:szCs w:val="18"/>
        </w:rPr>
        <w:t>, 23 – 40133 – Bologna  C.M. boic808009</w:t>
      </w:r>
    </w:p>
    <w:p w14:paraId="586A3F05" w14:textId="77777777" w:rsidR="00581D0E" w:rsidRPr="00886604" w:rsidRDefault="00581D0E" w:rsidP="00581D0E">
      <w:pPr>
        <w:ind w:left="1416" w:right="1133"/>
        <w:jc w:val="center"/>
        <w:rPr>
          <w:rFonts w:ascii="Helvetica" w:eastAsia="Times New Roman" w:hAnsi="Helvetica" w:cs="Times New Roman"/>
          <w:sz w:val="18"/>
          <w:szCs w:val="18"/>
        </w:rPr>
      </w:pPr>
      <w:r w:rsidRPr="00886604">
        <w:rPr>
          <w:rFonts w:ascii="Helvetica" w:eastAsia="Times New Roman" w:hAnsi="Helvetica" w:cs="Times New Roman"/>
          <w:sz w:val="18"/>
          <w:szCs w:val="18"/>
        </w:rPr>
        <w:t>Tel. 051/56 84 84 – 051/6193303 -  Fax 051/568585  C.F. 91153320378</w:t>
      </w:r>
    </w:p>
    <w:p w14:paraId="67E4EBB6" w14:textId="0B1DBC37" w:rsidR="00581D0E" w:rsidRPr="00581D0E" w:rsidRDefault="00581D0E" w:rsidP="00581D0E">
      <w:pPr>
        <w:jc w:val="center"/>
        <w:rPr>
          <w:rFonts w:ascii="Garamond" w:eastAsia="Times New Roman" w:hAnsi="Garamond" w:cs="Times New Roman"/>
          <w:sz w:val="18"/>
          <w:szCs w:val="18"/>
        </w:rPr>
      </w:pPr>
      <w:r w:rsidRPr="00886604">
        <w:rPr>
          <w:rFonts w:ascii="Helvetica" w:eastAsia="Times New Roman" w:hAnsi="Helvetica" w:cs="Times New Roman"/>
          <w:sz w:val="18"/>
          <w:szCs w:val="18"/>
        </w:rPr>
        <w:t xml:space="preserve">e-mail:  </w:t>
      </w:r>
      <w:hyperlink r:id="rId7" w:history="1">
        <w:r w:rsidRPr="00886604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boic808009@istruzione.it</w:t>
        </w:r>
      </w:hyperlink>
      <w:r w:rsidRPr="00886604">
        <w:rPr>
          <w:rFonts w:ascii="Helvetica" w:eastAsia="Times New Roman" w:hAnsi="Helvetica" w:cs="Times New Roman"/>
          <w:sz w:val="18"/>
          <w:szCs w:val="18"/>
        </w:rPr>
        <w:t xml:space="preserve">; </w:t>
      </w:r>
      <w:hyperlink r:id="rId8" w:history="1">
        <w:r w:rsidRPr="00886604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segreteria@ic1bo.it</w:t>
        </w:r>
      </w:hyperlink>
      <w:r w:rsidRPr="00886604">
        <w:rPr>
          <w:rFonts w:ascii="Helvetica" w:eastAsia="Times New Roman" w:hAnsi="Helvetica" w:cs="Times New Roman"/>
          <w:sz w:val="18"/>
          <w:szCs w:val="18"/>
          <w:u w:val="single"/>
        </w:rPr>
        <w:t xml:space="preserve">; </w:t>
      </w:r>
      <w:hyperlink r:id="rId9" w:history="1">
        <w:r w:rsidRPr="00886604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boic808009@pec.istruzione.it</w:t>
        </w:r>
      </w:hyperlink>
    </w:p>
    <w:p w14:paraId="54339489" w14:textId="00E95491" w:rsidR="00581D0E" w:rsidRDefault="00581D0E">
      <w:r>
        <w:t xml:space="preserve">                                                                                                                            Bologna,09/09/2017</w:t>
      </w:r>
    </w:p>
    <w:p w14:paraId="59D6296E" w14:textId="77777777" w:rsidR="00581D0E" w:rsidRDefault="00581D0E"/>
    <w:p w14:paraId="08003CC0" w14:textId="77777777" w:rsidR="00581D0E" w:rsidRDefault="00581D0E"/>
    <w:p w14:paraId="4796F5ED" w14:textId="77777777" w:rsidR="0089560B" w:rsidRDefault="00160FC4">
      <w:r>
        <w:t>AVVISO PER I GENITORI</w:t>
      </w:r>
    </w:p>
    <w:p w14:paraId="0565526D" w14:textId="77777777" w:rsidR="00160FC4" w:rsidRDefault="00160FC4"/>
    <w:p w14:paraId="1B17E476" w14:textId="77777777" w:rsidR="00160FC4" w:rsidRDefault="00160FC4" w:rsidP="00160FC4">
      <w:pPr>
        <w:jc w:val="both"/>
      </w:pPr>
      <w:r>
        <w:t>A tutte le famiglie.</w:t>
      </w:r>
    </w:p>
    <w:p w14:paraId="7EA43391" w14:textId="32921DC7" w:rsidR="00160FC4" w:rsidRDefault="00DB620A" w:rsidP="00160FC4">
      <w:pPr>
        <w:jc w:val="both"/>
      </w:pPr>
      <w:r>
        <w:t xml:space="preserve">Anche nel prossimo </w:t>
      </w:r>
      <w:r w:rsidR="00160FC4">
        <w:t>anno scolastico i</w:t>
      </w:r>
      <w:r w:rsidR="00D61C85">
        <w:t>l nostro istituto, come altri 42</w:t>
      </w:r>
      <w:r w:rsidR="00160FC4">
        <w:t xml:space="preserve"> dell</w:t>
      </w:r>
      <w:r w:rsidR="00486ED7">
        <w:t>a provincia di Bologna,  aderisce</w:t>
      </w:r>
      <w:r w:rsidR="00160FC4">
        <w:t xml:space="preserve"> al progetto MUSICASCUOLA, finalizzato alla </w:t>
      </w:r>
      <w:r w:rsidR="00160FC4" w:rsidRPr="00160FC4">
        <w:rPr>
          <w:b/>
        </w:rPr>
        <w:t>diffusione della pratica musicale nelle scuole</w:t>
      </w:r>
      <w:r w:rsidR="00160FC4">
        <w:t xml:space="preserve">, promosso dall’Associazione </w:t>
      </w:r>
      <w:proofErr w:type="spellStart"/>
      <w:r w:rsidR="00160FC4">
        <w:t>Musicaper</w:t>
      </w:r>
      <w:proofErr w:type="spellEnd"/>
      <w:r w:rsidR="00160FC4">
        <w:t xml:space="preserve"> </w:t>
      </w:r>
      <w:r w:rsidR="00BA0835">
        <w:t>con il patrocinio dell</w:t>
      </w:r>
      <w:r w:rsidR="00160FC4">
        <w:t>’Ufficio Scolastico</w:t>
      </w:r>
      <w:r w:rsidR="00E37F28">
        <w:t xml:space="preserve"> Regionale</w:t>
      </w:r>
      <w:r w:rsidR="00160FC4">
        <w:t xml:space="preserve">, </w:t>
      </w:r>
      <w:r w:rsidR="00BA0835">
        <w:t xml:space="preserve">in collaborazione con </w:t>
      </w:r>
      <w:r w:rsidR="00D61C85">
        <w:t>l’</w:t>
      </w:r>
      <w:r w:rsidR="00160FC4">
        <w:t xml:space="preserve">Assessorato Scuola e Formazione del Comune di Bologna, e con il contributo </w:t>
      </w:r>
      <w:r w:rsidR="00631927">
        <w:t xml:space="preserve">di Banca di Bologna. </w:t>
      </w:r>
      <w:r w:rsidR="00160FC4">
        <w:t>Progetto didattico riconosciuto dal servizio Istruzio</w:t>
      </w:r>
      <w:r w:rsidR="00631927">
        <w:t xml:space="preserve">ne della Regione Emilia Romagna, convenzionato con il Conservatorio G.B. Martini di Bologna per lo svolgimento dei corsi </w:t>
      </w:r>
      <w:proofErr w:type="spellStart"/>
      <w:r w:rsidR="00631927">
        <w:t>pre</w:t>
      </w:r>
      <w:proofErr w:type="spellEnd"/>
      <w:r w:rsidR="00631927">
        <w:t>-accademici.</w:t>
      </w:r>
    </w:p>
    <w:p w14:paraId="7C5B446C" w14:textId="77777777" w:rsidR="00160FC4" w:rsidRDefault="00160FC4" w:rsidP="00160FC4">
      <w:pPr>
        <w:jc w:val="both"/>
      </w:pPr>
    </w:p>
    <w:p w14:paraId="545CE216" w14:textId="3D915E5E" w:rsidR="00160FC4" w:rsidRDefault="0001453D" w:rsidP="00160FC4">
      <w:pPr>
        <w:jc w:val="both"/>
      </w:pPr>
      <w:r>
        <w:t>Esso ci consentirà alle</w:t>
      </w:r>
      <w:r w:rsidR="00160FC4">
        <w:t xml:space="preserve"> nostra scuola di usufruire di </w:t>
      </w:r>
      <w:r w:rsidR="00160FC4" w:rsidRPr="00160FC4">
        <w:rPr>
          <w:b/>
        </w:rPr>
        <w:t>iniziative gratuite</w:t>
      </w:r>
      <w:r w:rsidR="00160FC4">
        <w:t xml:space="preserve"> quali </w:t>
      </w:r>
      <w:r w:rsidR="00BD4723">
        <w:t xml:space="preserve">corso di coro in orario curricolare, </w:t>
      </w:r>
      <w:r w:rsidR="00160FC4">
        <w:t xml:space="preserve">lezioni concerto, </w:t>
      </w:r>
      <w:r w:rsidR="00D45B81">
        <w:t xml:space="preserve">strumenti in comodato d’uso, </w:t>
      </w:r>
      <w:r w:rsidR="00160FC4">
        <w:t xml:space="preserve">e </w:t>
      </w:r>
      <w:r w:rsidR="008A5559">
        <w:rPr>
          <w:b/>
        </w:rPr>
        <w:t xml:space="preserve">corsi </w:t>
      </w:r>
      <w:r w:rsidR="00160FC4" w:rsidRPr="00160FC4">
        <w:rPr>
          <w:b/>
        </w:rPr>
        <w:t>in orario extracurricolare</w:t>
      </w:r>
      <w:r w:rsidR="00160FC4">
        <w:t xml:space="preserve"> </w:t>
      </w:r>
      <w:r w:rsidR="009A2B39">
        <w:t>per primarie e medie</w:t>
      </w:r>
      <w:r w:rsidR="00631927">
        <w:t xml:space="preserve">, </w:t>
      </w:r>
      <w:r w:rsidR="00160FC4">
        <w:t>con contributo delle famiglie che ne faranno richiesta.</w:t>
      </w:r>
    </w:p>
    <w:p w14:paraId="37FFD09B" w14:textId="3C1B7698" w:rsidR="006079BD" w:rsidRPr="00430BE2" w:rsidRDefault="00160FC4" w:rsidP="00430BE2">
      <w:pPr>
        <w:rPr>
          <w:b/>
        </w:rPr>
      </w:pPr>
      <w:r>
        <w:t xml:space="preserve">Saranno quindi disponibili </w:t>
      </w:r>
      <w:r w:rsidR="00883DFA">
        <w:t xml:space="preserve">i seguenti </w:t>
      </w:r>
      <w:r>
        <w:t>corsi</w:t>
      </w:r>
      <w:r w:rsidR="00883DFA">
        <w:t>:</w:t>
      </w:r>
      <w:r>
        <w:t xml:space="preserve"> </w:t>
      </w:r>
    </w:p>
    <w:p w14:paraId="1D74242A" w14:textId="28B87958" w:rsidR="00D565D6" w:rsidRPr="00557FB4" w:rsidRDefault="00D565D6" w:rsidP="00D565D6">
      <w:pPr>
        <w:pStyle w:val="Paragrafoelenco"/>
        <w:ind w:left="620"/>
        <w:jc w:val="both"/>
      </w:pPr>
      <w:r>
        <w:rPr>
          <w:rFonts w:ascii="Arial" w:hAnsi="Arial" w:cs="Arial"/>
          <w:b/>
          <w:bCs/>
        </w:rPr>
        <w:t xml:space="preserve">- </w:t>
      </w:r>
      <w:r w:rsidR="00F1025C">
        <w:rPr>
          <w:rFonts w:ascii="Arial" w:hAnsi="Arial" w:cs="Arial"/>
          <w:b/>
          <w:bCs/>
        </w:rPr>
        <w:t>pianoforte, chitarra,</w:t>
      </w:r>
      <w:r w:rsidR="00347784">
        <w:rPr>
          <w:rFonts w:ascii="Arial" w:hAnsi="Arial" w:cs="Arial"/>
          <w:b/>
          <w:bCs/>
        </w:rPr>
        <w:t xml:space="preserve"> </w:t>
      </w:r>
      <w:r w:rsidR="00F37CD0">
        <w:rPr>
          <w:rFonts w:ascii="Arial" w:hAnsi="Arial" w:cs="Arial"/>
          <w:b/>
          <w:bCs/>
        </w:rPr>
        <w:t>clarinetto, flauto traverso, batteria, musica d’assieme</w:t>
      </w:r>
    </w:p>
    <w:p w14:paraId="11DC0876" w14:textId="6836E821" w:rsidR="00F831A5" w:rsidRDefault="00F831A5" w:rsidP="0054058F">
      <w:pPr>
        <w:pStyle w:val="Paragrafoelenco"/>
      </w:pPr>
    </w:p>
    <w:p w14:paraId="12853F3A" w14:textId="46DA4EB8" w:rsidR="007F1DAA" w:rsidRPr="00F1025C" w:rsidRDefault="00160FC4" w:rsidP="007F1DAA">
      <w:pPr>
        <w:rPr>
          <w:rFonts w:ascii="Times New Roman" w:hAnsi="Times New Roman" w:cs="Times New Roman"/>
          <w:b/>
        </w:rPr>
      </w:pPr>
      <w:r>
        <w:t>La presentazione</w:t>
      </w:r>
      <w:r w:rsidR="00CE188F">
        <w:t>-concerto</w:t>
      </w:r>
      <w:r>
        <w:t xml:space="preserve"> del progetto </w:t>
      </w:r>
      <w:proofErr w:type="spellStart"/>
      <w:r w:rsidR="00CE188F">
        <w:t>Musicascuola</w:t>
      </w:r>
      <w:proofErr w:type="spellEnd"/>
      <w:r w:rsidR="00AF2EF9">
        <w:t xml:space="preserve"> ai genitori </w:t>
      </w:r>
      <w:r w:rsidR="00F831A5">
        <w:t xml:space="preserve">e agli alunni </w:t>
      </w:r>
      <w:r w:rsidR="00C20AB4">
        <w:t xml:space="preserve">di tutto l’Istituto, </w:t>
      </w:r>
      <w:r w:rsidR="001608FF">
        <w:t>si terr</w:t>
      </w:r>
      <w:r w:rsidR="00C20AB4">
        <w:t xml:space="preserve">à </w:t>
      </w:r>
      <w:r w:rsidR="00F37CD0">
        <w:rPr>
          <w:b/>
        </w:rPr>
        <w:t xml:space="preserve">MART. 19 SETT. h 17.30 (Plesso Dozza ) </w:t>
      </w:r>
    </w:p>
    <w:p w14:paraId="3EC960D6" w14:textId="1E3280D5" w:rsidR="002B52C0" w:rsidRPr="0076328A" w:rsidRDefault="002B52C0" w:rsidP="002B52C0">
      <w:pPr>
        <w:rPr>
          <w:rFonts w:ascii="Times New Roman" w:hAnsi="Times New Roman" w:cs="Times New Roman"/>
          <w:b/>
        </w:rPr>
      </w:pPr>
    </w:p>
    <w:p w14:paraId="572990DD" w14:textId="18B6FB0A" w:rsidR="0054058F" w:rsidRDefault="0054058F" w:rsidP="00631927">
      <w:pPr>
        <w:rPr>
          <w:b/>
        </w:rPr>
      </w:pPr>
    </w:p>
    <w:p w14:paraId="32BE50D9" w14:textId="77777777" w:rsidR="00430BE2" w:rsidRDefault="00430BE2" w:rsidP="00160FC4">
      <w:pPr>
        <w:jc w:val="both"/>
      </w:pPr>
    </w:p>
    <w:p w14:paraId="11A938B3" w14:textId="77777777" w:rsidR="00CE188F" w:rsidRDefault="00CE188F" w:rsidP="00160FC4">
      <w:pPr>
        <w:jc w:val="both"/>
      </w:pPr>
      <w:r>
        <w:t>I docenti di strumento si esibiranno in esecuzioni musicali e presenteranno i contenuti del progetto.</w:t>
      </w:r>
    </w:p>
    <w:p w14:paraId="23F0E6E6" w14:textId="77777777" w:rsidR="00160FC4" w:rsidRDefault="00160FC4" w:rsidP="00160FC4">
      <w:pPr>
        <w:jc w:val="both"/>
      </w:pPr>
    </w:p>
    <w:p w14:paraId="196C72E8" w14:textId="2660EBD8" w:rsidR="00EE265E" w:rsidRPr="00883DFA" w:rsidRDefault="00EE265E" w:rsidP="00631927">
      <w:pPr>
        <w:jc w:val="both"/>
      </w:pPr>
      <w:r w:rsidRPr="00883DFA">
        <w:rPr>
          <w:rFonts w:cs="Trebuchet MS"/>
          <w:b/>
          <w:bCs/>
          <w:color w:val="274EC0"/>
          <w:sz w:val="26"/>
          <w:szCs w:val="26"/>
        </w:rPr>
        <w:t xml:space="preserve">Il progetto completo </w:t>
      </w:r>
      <w:r w:rsidR="00631927">
        <w:rPr>
          <w:rFonts w:cs="Trebuchet MS"/>
          <w:b/>
          <w:bCs/>
          <w:color w:val="274EC0"/>
          <w:sz w:val="26"/>
          <w:szCs w:val="26"/>
        </w:rPr>
        <w:t xml:space="preserve">è reperibile </w:t>
      </w:r>
    </w:p>
    <w:p w14:paraId="7080F636" w14:textId="6F448001" w:rsidR="00EE265E" w:rsidRPr="00883DFA" w:rsidRDefault="00EE265E" w:rsidP="00160FC4">
      <w:pPr>
        <w:jc w:val="both"/>
      </w:pPr>
      <w:r w:rsidRPr="00883DFA">
        <w:t xml:space="preserve">sito dell’Associazione </w:t>
      </w:r>
      <w:proofErr w:type="spellStart"/>
      <w:r w:rsidRPr="00883DFA">
        <w:t>Musicaper</w:t>
      </w:r>
      <w:proofErr w:type="spellEnd"/>
    </w:p>
    <w:p w14:paraId="1E725DD8" w14:textId="77777777" w:rsidR="00EE265E" w:rsidRDefault="00CB5CF0" w:rsidP="00160FC4">
      <w:pPr>
        <w:jc w:val="both"/>
        <w:rPr>
          <w:rStyle w:val="Collegamentoipertestuale"/>
        </w:rPr>
      </w:pPr>
      <w:hyperlink r:id="rId10" w:history="1">
        <w:r w:rsidR="00EE265E" w:rsidRPr="00883DFA">
          <w:rPr>
            <w:rStyle w:val="Collegamentoipertestuale"/>
          </w:rPr>
          <w:t>www.associazionemusicaper.it</w:t>
        </w:r>
      </w:hyperlink>
    </w:p>
    <w:p w14:paraId="6A0C2D7D" w14:textId="77777777" w:rsidR="00CB5CF0" w:rsidRDefault="00CB5CF0" w:rsidP="00CB5CF0">
      <w:pPr>
        <w:rPr>
          <w:rStyle w:val="Collegamentoipertestuale"/>
        </w:rPr>
      </w:pPr>
      <w:r>
        <w:rPr>
          <w:rStyle w:val="Collegamentoipertestuale"/>
        </w:rPr>
        <w:t xml:space="preserve">                                                                           </w:t>
      </w:r>
    </w:p>
    <w:p w14:paraId="5330D941" w14:textId="6E7038F4" w:rsidR="00CB5CF0" w:rsidRPr="00F93E96" w:rsidRDefault="00CB5CF0" w:rsidP="00CB5CF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Collegamentoipertestuale"/>
        </w:rPr>
        <w:t xml:space="preserve">                                                                            </w:t>
      </w:r>
      <w:r w:rsidRPr="00F93E96">
        <w:rPr>
          <w:rFonts w:ascii="Times New Roman" w:eastAsia="Times New Roman" w:hAnsi="Times New Roman" w:cs="Times New Roman"/>
          <w:b/>
          <w:kern w:val="21"/>
          <w:sz w:val="16"/>
          <w:szCs w:val="16"/>
        </w:rPr>
        <w:t>Il Dirigente Scolastico</w:t>
      </w:r>
    </w:p>
    <w:p w14:paraId="140B83E8" w14:textId="77777777" w:rsidR="00CB5CF0" w:rsidRPr="00F93E96" w:rsidRDefault="00CB5CF0" w:rsidP="00CB5CF0">
      <w:pPr>
        <w:keepNext/>
        <w:jc w:val="center"/>
        <w:outlineLvl w:val="3"/>
        <w:rPr>
          <w:rFonts w:ascii="Times New Roman" w:eastAsia="Times New Roman" w:hAnsi="Times New Roman" w:cs="Times New Roman"/>
          <w:bCs/>
          <w:kern w:val="21"/>
          <w:sz w:val="16"/>
          <w:szCs w:val="16"/>
        </w:rPr>
      </w:pPr>
      <w:r w:rsidRPr="00F93E96">
        <w:rPr>
          <w:rFonts w:ascii="Times New Roman" w:eastAsia="Times New Roman" w:hAnsi="Times New Roman" w:cs="Times New Roman"/>
          <w:bCs/>
          <w:kern w:val="21"/>
          <w:sz w:val="16"/>
          <w:szCs w:val="16"/>
        </w:rPr>
        <w:t>Prof.ssa Carmelina Rocco</w:t>
      </w:r>
    </w:p>
    <w:p w14:paraId="18D02756" w14:textId="77777777" w:rsidR="00CB5CF0" w:rsidRPr="00F93E96" w:rsidRDefault="00CB5CF0" w:rsidP="00CB5CF0">
      <w:pPr>
        <w:adjustRightInd w:val="0"/>
        <w:rPr>
          <w:rFonts w:ascii="Calibri" w:eastAsia="Times New Roman" w:hAnsi="Calibri" w:cs="Arial"/>
          <w:color w:val="000000"/>
          <w:kern w:val="21"/>
          <w:sz w:val="16"/>
          <w:szCs w:val="16"/>
        </w:rPr>
      </w:pPr>
      <w:r w:rsidRPr="00F93E96">
        <w:rPr>
          <w:rFonts w:ascii="Calibri" w:eastAsia="Times New Roman" w:hAnsi="Calibri" w:cs="Arial"/>
          <w:color w:val="000000"/>
          <w:kern w:val="21"/>
          <w:sz w:val="16"/>
          <w:szCs w:val="16"/>
        </w:rPr>
        <w:t xml:space="preserve">                                                        </w:t>
      </w:r>
      <w:r>
        <w:rPr>
          <w:rFonts w:ascii="Calibri" w:eastAsia="Times New Roman" w:hAnsi="Calibri" w:cs="Arial"/>
          <w:color w:val="000000"/>
          <w:kern w:val="21"/>
          <w:sz w:val="16"/>
          <w:szCs w:val="16"/>
        </w:rPr>
        <w:t xml:space="preserve">                        </w:t>
      </w:r>
      <w:r w:rsidRPr="00F93E96">
        <w:rPr>
          <w:rFonts w:ascii="Calibri" w:eastAsia="Times New Roman" w:hAnsi="Calibri" w:cs="Arial"/>
          <w:color w:val="000000"/>
          <w:kern w:val="21"/>
          <w:sz w:val="16"/>
          <w:szCs w:val="16"/>
        </w:rPr>
        <w:t xml:space="preserve">   Firma autografa sostituita a mezzo stampa ai sensi</w:t>
      </w:r>
    </w:p>
    <w:p w14:paraId="0481CFBC" w14:textId="77777777" w:rsidR="00CB5CF0" w:rsidRPr="00F93E96" w:rsidRDefault="00CB5CF0" w:rsidP="00CB5CF0">
      <w:pPr>
        <w:tabs>
          <w:tab w:val="left" w:pos="7800"/>
          <w:tab w:val="left" w:pos="8160"/>
          <w:tab w:val="left" w:pos="10560"/>
        </w:tabs>
        <w:jc w:val="center"/>
        <w:rPr>
          <w:sz w:val="16"/>
          <w:szCs w:val="16"/>
        </w:rPr>
      </w:pPr>
      <w:r w:rsidRPr="00F93E96">
        <w:rPr>
          <w:rFonts w:ascii="Calibri" w:eastAsia="Times New Roman" w:hAnsi="Calibri" w:cs="Arial"/>
          <w:color w:val="000000"/>
          <w:kern w:val="21"/>
          <w:sz w:val="16"/>
          <w:szCs w:val="16"/>
        </w:rPr>
        <w:t xml:space="preserve">e per gli effetti dell’art. 3, c. 2 </w:t>
      </w:r>
      <w:proofErr w:type="spellStart"/>
      <w:r w:rsidRPr="00F93E96">
        <w:rPr>
          <w:rFonts w:ascii="Calibri" w:eastAsia="Times New Roman" w:hAnsi="Calibri" w:cs="Arial"/>
          <w:color w:val="000000"/>
          <w:kern w:val="21"/>
          <w:sz w:val="16"/>
          <w:szCs w:val="16"/>
        </w:rPr>
        <w:t>D.Lgs</w:t>
      </w:r>
      <w:proofErr w:type="spellEnd"/>
      <w:r w:rsidRPr="00F93E96">
        <w:rPr>
          <w:rFonts w:ascii="Calibri" w:eastAsia="Times New Roman" w:hAnsi="Calibri" w:cs="Arial"/>
          <w:color w:val="000000"/>
          <w:kern w:val="21"/>
          <w:sz w:val="16"/>
          <w:szCs w:val="16"/>
        </w:rPr>
        <w:t xml:space="preserve"> n. 39/93</w:t>
      </w:r>
    </w:p>
    <w:p w14:paraId="45C58C44" w14:textId="46A2E857" w:rsidR="00CB5CF0" w:rsidRPr="00883DFA" w:rsidRDefault="00CB5CF0" w:rsidP="00160FC4">
      <w:pPr>
        <w:jc w:val="both"/>
      </w:pPr>
      <w:r>
        <w:rPr>
          <w:rStyle w:val="Collegamentoipertestuale"/>
        </w:rPr>
        <w:t xml:space="preserve">    </w:t>
      </w:r>
      <w:bookmarkStart w:id="0" w:name="_GoBack"/>
      <w:bookmarkEnd w:id="0"/>
    </w:p>
    <w:p w14:paraId="2486F46C" w14:textId="77777777" w:rsidR="00EE265E" w:rsidRDefault="00EE265E" w:rsidP="00160FC4">
      <w:pPr>
        <w:jc w:val="both"/>
      </w:pPr>
    </w:p>
    <w:p w14:paraId="685B9B9D" w14:textId="77777777" w:rsidR="00EE265E" w:rsidRDefault="00EE265E" w:rsidP="00160FC4">
      <w:pPr>
        <w:jc w:val="both"/>
      </w:pPr>
    </w:p>
    <w:sectPr w:rsidR="00EE265E" w:rsidSect="0089560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5FB"/>
    <w:multiLevelType w:val="hybridMultilevel"/>
    <w:tmpl w:val="16923332"/>
    <w:lvl w:ilvl="0" w:tplc="39A25E5A">
      <w:start w:val="2"/>
      <w:numFmt w:val="bullet"/>
      <w:lvlText w:val="-"/>
      <w:lvlJc w:val="left"/>
      <w:pPr>
        <w:ind w:left="6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">
    <w:nsid w:val="275365D0"/>
    <w:multiLevelType w:val="hybridMultilevel"/>
    <w:tmpl w:val="E32EF926"/>
    <w:lvl w:ilvl="0" w:tplc="637298DE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E7E3F"/>
    <w:multiLevelType w:val="hybridMultilevel"/>
    <w:tmpl w:val="0CEC32AC"/>
    <w:lvl w:ilvl="0" w:tplc="D2EAE80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C4"/>
    <w:rsid w:val="0001453D"/>
    <w:rsid w:val="00044C84"/>
    <w:rsid w:val="000C6AA0"/>
    <w:rsid w:val="0014041F"/>
    <w:rsid w:val="001608FF"/>
    <w:rsid w:val="00160FC4"/>
    <w:rsid w:val="001701FA"/>
    <w:rsid w:val="001D3CA9"/>
    <w:rsid w:val="00221174"/>
    <w:rsid w:val="00223397"/>
    <w:rsid w:val="00230AD0"/>
    <w:rsid w:val="002B52C0"/>
    <w:rsid w:val="002F3C36"/>
    <w:rsid w:val="003140F5"/>
    <w:rsid w:val="003320C5"/>
    <w:rsid w:val="00347784"/>
    <w:rsid w:val="00353822"/>
    <w:rsid w:val="00430BE2"/>
    <w:rsid w:val="00486ED7"/>
    <w:rsid w:val="00514861"/>
    <w:rsid w:val="0054058F"/>
    <w:rsid w:val="00561C4A"/>
    <w:rsid w:val="00581D0E"/>
    <w:rsid w:val="006079BD"/>
    <w:rsid w:val="00631927"/>
    <w:rsid w:val="006549FB"/>
    <w:rsid w:val="00684EA1"/>
    <w:rsid w:val="006B18BF"/>
    <w:rsid w:val="00707EA1"/>
    <w:rsid w:val="00720A18"/>
    <w:rsid w:val="007408A8"/>
    <w:rsid w:val="00744B0B"/>
    <w:rsid w:val="00783054"/>
    <w:rsid w:val="00784410"/>
    <w:rsid w:val="007F1DAA"/>
    <w:rsid w:val="00883DFA"/>
    <w:rsid w:val="008856C8"/>
    <w:rsid w:val="0089560B"/>
    <w:rsid w:val="008A3D48"/>
    <w:rsid w:val="008A5559"/>
    <w:rsid w:val="009A2B39"/>
    <w:rsid w:val="009F37BC"/>
    <w:rsid w:val="00A04C2E"/>
    <w:rsid w:val="00A3222F"/>
    <w:rsid w:val="00A81C5D"/>
    <w:rsid w:val="00A90990"/>
    <w:rsid w:val="00AB5F19"/>
    <w:rsid w:val="00AD4840"/>
    <w:rsid w:val="00AF2EF9"/>
    <w:rsid w:val="00B04E4C"/>
    <w:rsid w:val="00B15AA7"/>
    <w:rsid w:val="00B72CF4"/>
    <w:rsid w:val="00B81FE6"/>
    <w:rsid w:val="00BA0835"/>
    <w:rsid w:val="00BD4723"/>
    <w:rsid w:val="00C20AB4"/>
    <w:rsid w:val="00C6098F"/>
    <w:rsid w:val="00CB5CF0"/>
    <w:rsid w:val="00CD2A7F"/>
    <w:rsid w:val="00CE188F"/>
    <w:rsid w:val="00D41908"/>
    <w:rsid w:val="00D45B81"/>
    <w:rsid w:val="00D565D6"/>
    <w:rsid w:val="00D61C85"/>
    <w:rsid w:val="00DB620A"/>
    <w:rsid w:val="00DD77AE"/>
    <w:rsid w:val="00DF5E57"/>
    <w:rsid w:val="00E37F28"/>
    <w:rsid w:val="00E92B71"/>
    <w:rsid w:val="00EE265E"/>
    <w:rsid w:val="00EE7ECA"/>
    <w:rsid w:val="00F1025C"/>
    <w:rsid w:val="00F37CD0"/>
    <w:rsid w:val="00F831A5"/>
    <w:rsid w:val="00F9055B"/>
    <w:rsid w:val="00FA22BD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D17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265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79B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1453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1FA"/>
    <w:rPr>
      <w:rFonts w:ascii="Lucida Grande" w:eastAsia="MS Mincho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1FA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265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79B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1453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1FA"/>
    <w:rPr>
      <w:rFonts w:ascii="Lucida Grande" w:eastAsia="MS Mincho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1FA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1b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ic808009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sociazionemusicape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ic808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ravaioli</dc:creator>
  <cp:lastModifiedBy>Infomove</cp:lastModifiedBy>
  <cp:revision>4</cp:revision>
  <dcterms:created xsi:type="dcterms:W3CDTF">2017-09-08T11:52:00Z</dcterms:created>
  <dcterms:modified xsi:type="dcterms:W3CDTF">2017-09-09T08:47:00Z</dcterms:modified>
</cp:coreProperties>
</file>