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9E" w:rsidRPr="00886604" w:rsidRDefault="00F94C9E" w:rsidP="00F94C9E">
      <w:pPr>
        <w:spacing w:after="0" w:line="240" w:lineRule="auto"/>
        <w:ind w:left="-180" w:right="1133" w:firstLine="888"/>
        <w:jc w:val="center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  <w:r>
        <w:rPr>
          <w:rFonts w:ascii="Helvetica" w:eastAsia="Times New Roman" w:hAnsi="Helvetica" w:cs="Times New Roman"/>
          <w:smallCaps/>
          <w:noProof/>
          <w:spacing w:val="20"/>
          <w:sz w:val="32"/>
          <w:szCs w:val="32"/>
          <w:lang w:eastAsia="it-IT"/>
        </w:rPr>
        <w:drawing>
          <wp:inline distT="0" distB="0" distL="0" distR="0" wp14:anchorId="33E79472" wp14:editId="5636A730">
            <wp:extent cx="5924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9E" w:rsidRPr="00886604" w:rsidRDefault="00F94C9E" w:rsidP="00F94C9E">
      <w:pPr>
        <w:spacing w:after="0" w:line="240" w:lineRule="auto"/>
        <w:ind w:left="1276" w:right="1133" w:hanging="425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ISTITUTO STATALE COMPRENSIVO N. 1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Scuola dell’Infanzia – Primaria e Secondaria di 1° grado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Via De </w:t>
      </w:r>
      <w:proofErr w:type="spellStart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Carolis</w:t>
      </w:r>
      <w:proofErr w:type="spellEnd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, 23 – 40133 – Bologna  C.M. boic808009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Tel. 051/56 84 84 – 051/6193303 -  Fax 051/568585  C.F. 91153320378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e-mail:  </w:t>
      </w:r>
      <w:hyperlink r:id="rId8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boic808009@istruzione.it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; </w:t>
      </w:r>
      <w:hyperlink r:id="rId9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segreteria@ic1bo.it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u w:val="single"/>
          <w:lang w:eastAsia="it-IT"/>
        </w:rPr>
        <w:t xml:space="preserve">; </w:t>
      </w:r>
      <w:hyperlink r:id="rId10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boic808009@pec.istruzione.it</w:t>
        </w:r>
      </w:hyperlink>
    </w:p>
    <w:p w:rsidR="00146BBA" w:rsidRDefault="00146BBA" w:rsidP="00146BBA">
      <w:pPr>
        <w:jc w:val="center"/>
      </w:pPr>
    </w:p>
    <w:p w:rsidR="00146BBA" w:rsidRDefault="00146BBA" w:rsidP="00146BBA">
      <w:pPr>
        <w:jc w:val="center"/>
      </w:pPr>
    </w:p>
    <w:p w:rsidR="00146BBA" w:rsidRDefault="00146BBA" w:rsidP="00146BBA">
      <w:pPr>
        <w:jc w:val="center"/>
      </w:pPr>
      <w:r>
        <w:t>SPORTELLO DI COUNSELING SCOLASTICO</w:t>
      </w:r>
    </w:p>
    <w:p w:rsidR="00146BBA" w:rsidRDefault="00146BBA" w:rsidP="00146BBA">
      <w:pPr>
        <w:jc w:val="both"/>
      </w:pPr>
      <w:r>
        <w:t xml:space="preserve">Si comunica che,  </w:t>
      </w:r>
      <w:r>
        <w:rPr>
          <w:b/>
        </w:rPr>
        <w:t>tutti i martedì, a partire da</w:t>
      </w:r>
      <w:r>
        <w:t xml:space="preserve"> </w:t>
      </w:r>
      <w:r>
        <w:rPr>
          <w:b/>
        </w:rPr>
        <w:t>martedì 27 febbraio</w:t>
      </w:r>
      <w:r>
        <w:t xml:space="preserve">, presso la sede della scuola “Dozza”, </w:t>
      </w:r>
      <w:r>
        <w:rPr>
          <w:b/>
        </w:rPr>
        <w:t>dalle ore 13,00 alle ore 15,00,</w:t>
      </w:r>
      <w:r>
        <w:t xml:space="preserve">  sarà attivato uno spazio di ascolto rivolto a tutto il personale scolastico del’I.C.1 di Bologna. Il progetto si svilupperà fino a giugno.</w:t>
      </w:r>
    </w:p>
    <w:p w:rsidR="00146BBA" w:rsidRDefault="00146BBA" w:rsidP="00146BBA">
      <w:pPr>
        <w:jc w:val="both"/>
      </w:pPr>
      <w:r>
        <w:t>Finalità è quella di promuovere il benessere lavorativo, prevenendo o affrontando possibili situazioni di stress o disagio in ambito professionale. Lo Sportello di ascolto rappresenta un’opportunità per affrontare le problematiche incontrate nella relazione quotidiana con singoli alunni, con il gruppo classe o all’interno delle dinamiche tra colleghi, che influiscono negativamente sul proprio benessere o ostacolano il raggiungimento dei propri obiettivi professionali.</w:t>
      </w:r>
    </w:p>
    <w:p w:rsidR="00146BBA" w:rsidRDefault="00146BBA" w:rsidP="00146BBA">
      <w:pPr>
        <w:jc w:val="both"/>
      </w:pPr>
      <w:r>
        <w:t xml:space="preserve">Il colloquio con il </w:t>
      </w:r>
      <w:proofErr w:type="spellStart"/>
      <w:r>
        <w:t>counselor</w:t>
      </w:r>
      <w:proofErr w:type="spellEnd"/>
      <w:r>
        <w:t xml:space="preserve"> sarà occasione di:</w:t>
      </w:r>
    </w:p>
    <w:p w:rsidR="00146BBA" w:rsidRDefault="00146BBA" w:rsidP="00146BBA">
      <w:pPr>
        <w:pStyle w:val="Paragrafoelenco"/>
        <w:numPr>
          <w:ilvl w:val="0"/>
          <w:numId w:val="1"/>
        </w:numPr>
        <w:jc w:val="both"/>
      </w:pPr>
      <w:r>
        <w:t>Ascolto;</w:t>
      </w:r>
    </w:p>
    <w:p w:rsidR="00146BBA" w:rsidRDefault="00146BBA" w:rsidP="00146BBA">
      <w:pPr>
        <w:pStyle w:val="Paragrafoelenco"/>
        <w:numPr>
          <w:ilvl w:val="0"/>
          <w:numId w:val="1"/>
        </w:numPr>
        <w:jc w:val="both"/>
      </w:pPr>
      <w:r>
        <w:t>Sostegno e supporto;</w:t>
      </w:r>
    </w:p>
    <w:p w:rsidR="00146BBA" w:rsidRDefault="00146BBA" w:rsidP="00146BBA">
      <w:pPr>
        <w:pStyle w:val="Paragrafoelenco"/>
        <w:numPr>
          <w:ilvl w:val="0"/>
          <w:numId w:val="1"/>
        </w:numPr>
        <w:jc w:val="both"/>
      </w:pPr>
      <w:r>
        <w:t>Riconoscimento e condivisione delle  emozioni;</w:t>
      </w:r>
    </w:p>
    <w:p w:rsidR="00146BBA" w:rsidRDefault="00146BBA" w:rsidP="00146BBA">
      <w:pPr>
        <w:pStyle w:val="Paragrafoelenco"/>
        <w:numPr>
          <w:ilvl w:val="0"/>
          <w:numId w:val="1"/>
        </w:numPr>
        <w:jc w:val="both"/>
      </w:pPr>
      <w:r>
        <w:t xml:space="preserve">Gestione e risoluzione </w:t>
      </w:r>
      <w:proofErr w:type="spellStart"/>
      <w:r>
        <w:t>deiproblemi</w:t>
      </w:r>
      <w:proofErr w:type="spellEnd"/>
      <w:r>
        <w:t>.</w:t>
      </w:r>
    </w:p>
    <w:p w:rsidR="00146BBA" w:rsidRDefault="00146BBA" w:rsidP="00146BBA">
      <w:pPr>
        <w:jc w:val="both"/>
      </w:pPr>
      <w:r>
        <w:t xml:space="preserve">L’attività di ascolto si avvia in seguito alla richiesta diretta del soggetto interessato. Il personale che vorrà </w:t>
      </w:r>
      <w:bookmarkStart w:id="0" w:name="_GoBack"/>
      <w:bookmarkEnd w:id="0"/>
      <w:r>
        <w:t xml:space="preserve">accedere allo Sportello  di </w:t>
      </w:r>
      <w:proofErr w:type="spellStart"/>
      <w:r>
        <w:t>counseling</w:t>
      </w:r>
      <w:proofErr w:type="spellEnd"/>
      <w:r>
        <w:t xml:space="preserve"> dovrà contattare il </w:t>
      </w:r>
      <w:proofErr w:type="spellStart"/>
      <w:r>
        <w:t>counselor</w:t>
      </w:r>
      <w:proofErr w:type="spellEnd"/>
      <w:r>
        <w:t xml:space="preserve"> tramite email, all’indirizzo: </w:t>
      </w:r>
      <w:hyperlink r:id="rId11" w:history="1">
        <w:r>
          <w:rPr>
            <w:rStyle w:val="Collegamentoipertestuale"/>
          </w:rPr>
          <w:t>marta.donati@comune.bologna.it</w:t>
        </w:r>
      </w:hyperlink>
      <w:r>
        <w:t xml:space="preserve">. Sarà cura del </w:t>
      </w:r>
      <w:proofErr w:type="spellStart"/>
      <w:r>
        <w:t>counselor</w:t>
      </w:r>
      <w:proofErr w:type="spellEnd"/>
      <w:r>
        <w:t xml:space="preserve"> confermare giorno e orario e fissare l’appuntamento.</w:t>
      </w:r>
    </w:p>
    <w:p w:rsidR="008A2B66" w:rsidRDefault="008A2B66" w:rsidP="008A2B66"/>
    <w:p w:rsidR="00CC1E40" w:rsidRPr="00F93E96" w:rsidRDefault="00CC1E40" w:rsidP="00CC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93E96"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  <w:t>Il Dirigente Scolastico</w:t>
      </w:r>
    </w:p>
    <w:p w:rsidR="00CC1E40" w:rsidRPr="00F93E96" w:rsidRDefault="00CC1E40" w:rsidP="00CC1E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1"/>
          <w:sz w:val="16"/>
          <w:szCs w:val="16"/>
          <w:lang w:eastAsia="it-IT"/>
        </w:rPr>
      </w:pPr>
      <w:r w:rsidRPr="00F93E96">
        <w:rPr>
          <w:rFonts w:ascii="Times New Roman" w:eastAsia="Times New Roman" w:hAnsi="Times New Roman" w:cs="Times New Roman"/>
          <w:bCs/>
          <w:kern w:val="21"/>
          <w:sz w:val="16"/>
          <w:szCs w:val="16"/>
          <w:lang w:eastAsia="it-IT"/>
        </w:rPr>
        <w:t>Prof.ssa Carmelina Rocco</w:t>
      </w:r>
    </w:p>
    <w:p w:rsidR="00CC1E40" w:rsidRPr="00F93E96" w:rsidRDefault="00CC1E40" w:rsidP="00CC1E40">
      <w:pPr>
        <w:adjustRightInd w:val="0"/>
        <w:spacing w:after="0" w:line="240" w:lineRule="auto"/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</w:pP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                                                     </w:t>
      </w:r>
      <w:r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                     </w:t>
      </w: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Firma autografa sostituita a mezzo stampa ai sensi</w:t>
      </w:r>
    </w:p>
    <w:p w:rsidR="00CC1E40" w:rsidRPr="00F93E96" w:rsidRDefault="00CC1E40" w:rsidP="00CC1E40">
      <w:pPr>
        <w:tabs>
          <w:tab w:val="left" w:pos="7800"/>
          <w:tab w:val="left" w:pos="8160"/>
          <w:tab w:val="left" w:pos="10560"/>
        </w:tabs>
        <w:spacing w:after="0" w:line="240" w:lineRule="auto"/>
        <w:jc w:val="center"/>
        <w:rPr>
          <w:sz w:val="16"/>
          <w:szCs w:val="16"/>
        </w:rPr>
      </w:pP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e per gli effetti dell’art. 3, c. 2 </w:t>
      </w:r>
      <w:proofErr w:type="spellStart"/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>D.Lgs</w:t>
      </w:r>
      <w:proofErr w:type="spellEnd"/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n. 39/93</w:t>
      </w:r>
    </w:p>
    <w:p w:rsidR="00CC1E40" w:rsidRDefault="00CC1E40" w:rsidP="00CC1E40">
      <w:pPr>
        <w:tabs>
          <w:tab w:val="left" w:pos="7800"/>
          <w:tab w:val="left" w:pos="8160"/>
          <w:tab w:val="left" w:pos="10560"/>
        </w:tabs>
        <w:spacing w:after="0" w:line="240" w:lineRule="auto"/>
      </w:pPr>
    </w:p>
    <w:p w:rsidR="000D253F" w:rsidRDefault="000D253F" w:rsidP="00951C14">
      <w:pPr>
        <w:spacing w:after="0" w:line="240" w:lineRule="auto"/>
      </w:pPr>
    </w:p>
    <w:sectPr w:rsidR="000D2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ACB"/>
    <w:multiLevelType w:val="hybridMultilevel"/>
    <w:tmpl w:val="7106769C"/>
    <w:lvl w:ilvl="0" w:tplc="8250B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9E"/>
    <w:rsid w:val="00051C9C"/>
    <w:rsid w:val="00077B78"/>
    <w:rsid w:val="000A5C2B"/>
    <w:rsid w:val="000D253F"/>
    <w:rsid w:val="000F0549"/>
    <w:rsid w:val="000F75EB"/>
    <w:rsid w:val="001244B6"/>
    <w:rsid w:val="00146BBA"/>
    <w:rsid w:val="00150453"/>
    <w:rsid w:val="001B699E"/>
    <w:rsid w:val="00211CE7"/>
    <w:rsid w:val="00227ECC"/>
    <w:rsid w:val="00293958"/>
    <w:rsid w:val="002E49BB"/>
    <w:rsid w:val="003217DB"/>
    <w:rsid w:val="00360BCF"/>
    <w:rsid w:val="00363B38"/>
    <w:rsid w:val="003B0D28"/>
    <w:rsid w:val="003B2DFD"/>
    <w:rsid w:val="00435A87"/>
    <w:rsid w:val="0043727D"/>
    <w:rsid w:val="00456E1C"/>
    <w:rsid w:val="00462468"/>
    <w:rsid w:val="004718D0"/>
    <w:rsid w:val="005C047C"/>
    <w:rsid w:val="005D2D97"/>
    <w:rsid w:val="00610ED6"/>
    <w:rsid w:val="00623A3E"/>
    <w:rsid w:val="00634734"/>
    <w:rsid w:val="006867B3"/>
    <w:rsid w:val="00715671"/>
    <w:rsid w:val="007874E9"/>
    <w:rsid w:val="00797CB8"/>
    <w:rsid w:val="00867636"/>
    <w:rsid w:val="00875CA4"/>
    <w:rsid w:val="008A2B66"/>
    <w:rsid w:val="008F7F54"/>
    <w:rsid w:val="00951C14"/>
    <w:rsid w:val="009E0840"/>
    <w:rsid w:val="00A6111B"/>
    <w:rsid w:val="00A87DDE"/>
    <w:rsid w:val="00A916AE"/>
    <w:rsid w:val="00AD2741"/>
    <w:rsid w:val="00AE7BDE"/>
    <w:rsid w:val="00B40AA0"/>
    <w:rsid w:val="00B42C9C"/>
    <w:rsid w:val="00BD6F18"/>
    <w:rsid w:val="00BE446A"/>
    <w:rsid w:val="00BF2867"/>
    <w:rsid w:val="00C1043A"/>
    <w:rsid w:val="00C1451D"/>
    <w:rsid w:val="00C77E5F"/>
    <w:rsid w:val="00C8537A"/>
    <w:rsid w:val="00CC1E40"/>
    <w:rsid w:val="00CF0342"/>
    <w:rsid w:val="00D01607"/>
    <w:rsid w:val="00D65871"/>
    <w:rsid w:val="00DE1A0F"/>
    <w:rsid w:val="00E6125F"/>
    <w:rsid w:val="00E64A4D"/>
    <w:rsid w:val="00F01BA1"/>
    <w:rsid w:val="00F407F5"/>
    <w:rsid w:val="00F51683"/>
    <w:rsid w:val="00F93E96"/>
    <w:rsid w:val="00F94C9E"/>
    <w:rsid w:val="00FA5DC6"/>
    <w:rsid w:val="00FB0E85"/>
    <w:rsid w:val="00FC2DA6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3E9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5A87"/>
    <w:rPr>
      <w:b/>
      <w:bCs/>
    </w:rPr>
  </w:style>
  <w:style w:type="paragraph" w:styleId="Paragrafoelenco">
    <w:name w:val="List Paragraph"/>
    <w:basedOn w:val="Normale"/>
    <w:uiPriority w:val="34"/>
    <w:qFormat/>
    <w:rsid w:val="0014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3E9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5A87"/>
    <w:rPr>
      <w:b/>
      <w:bCs/>
    </w:rPr>
  </w:style>
  <w:style w:type="paragraph" w:styleId="Paragrafoelenco">
    <w:name w:val="List Paragraph"/>
    <w:basedOn w:val="Normale"/>
    <w:uiPriority w:val="34"/>
    <w:qFormat/>
    <w:rsid w:val="0014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08009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donati@comune.bolog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ic808009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ic1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25E1-7AC8-418E-8938-9E0F1459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ic1bo4</dc:creator>
  <cp:lastModifiedBy>Infomove</cp:lastModifiedBy>
  <cp:revision>3</cp:revision>
  <cp:lastPrinted>2017-02-10T10:37:00Z</cp:lastPrinted>
  <dcterms:created xsi:type="dcterms:W3CDTF">2018-02-23T08:29:00Z</dcterms:created>
  <dcterms:modified xsi:type="dcterms:W3CDTF">2018-02-23T08:31:00Z</dcterms:modified>
</cp:coreProperties>
</file>